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5488" w14:textId="630B6DC1" w:rsidR="008618C7" w:rsidRPr="00BD258C" w:rsidRDefault="00BD258C">
      <w:r w:rsidRPr="00BD258C">
        <w:t>[Basistekst Levensloopaanpak]</w:t>
      </w:r>
    </w:p>
    <w:p w14:paraId="42476B4A" w14:textId="77777777" w:rsidR="00BD258C" w:rsidRDefault="00BD258C">
      <w:pPr>
        <w:rPr>
          <w:b/>
          <w:bCs/>
        </w:rPr>
      </w:pPr>
    </w:p>
    <w:p w14:paraId="2BF22837" w14:textId="7D9E2372" w:rsidR="00FB3E3B" w:rsidRDefault="00BD258C">
      <w:pPr>
        <w:rPr>
          <w:b/>
          <w:bCs/>
        </w:rPr>
      </w:pPr>
      <w:r>
        <w:rPr>
          <w:b/>
          <w:bCs/>
        </w:rPr>
        <w:t>De Levensloopaanpak</w:t>
      </w:r>
      <w:r>
        <w:rPr>
          <w:b/>
          <w:bCs/>
        </w:rPr>
        <w:br/>
      </w:r>
      <w:r w:rsidRPr="00BD258C">
        <w:rPr>
          <w:b/>
          <w:bCs/>
        </w:rPr>
        <w:t>De landelijke aanpak voor mensen met onbegrepen gedrag en een hoog veiligheidsrisico</w:t>
      </w:r>
    </w:p>
    <w:p w14:paraId="09A22281" w14:textId="77777777" w:rsidR="00FB3E3B" w:rsidRDefault="00FB3E3B" w:rsidP="00FB3E3B">
      <w:pPr>
        <w:jc w:val="both"/>
      </w:pPr>
    </w:p>
    <w:p w14:paraId="418FE594" w14:textId="00B98D41" w:rsidR="000D2DDD" w:rsidRDefault="456B3386" w:rsidP="000D2DDD">
      <w:pPr>
        <w:jc w:val="both"/>
      </w:pPr>
      <w:r>
        <w:t xml:space="preserve">De aanpak van mensen met onbegrepen gedrag en een hoog veiligheidsrisico is complex. </w:t>
      </w:r>
      <w:r w:rsidR="2BF7AC7D">
        <w:t>Deze mensen vallen vaak tussen wal en schip. Hun gedrag is te ingewikkeld, hun situatie te instabiel. Maar de impact op de samenleving is groot. Dit gaat niet vanzelf over. En de huidige zorg- en veiligheidsstructuren kunnen dit niet alleen aan.</w:t>
      </w:r>
    </w:p>
    <w:p w14:paraId="25C20946" w14:textId="77777777" w:rsidR="000D2DDD" w:rsidRPr="003C0760" w:rsidRDefault="000D2DDD" w:rsidP="000D2DDD">
      <w:pPr>
        <w:jc w:val="both"/>
      </w:pPr>
    </w:p>
    <w:p w14:paraId="5DF5E213" w14:textId="1D7FD79E" w:rsidR="008816F3" w:rsidRDefault="008816F3" w:rsidP="000D2DDD">
      <w:pPr>
        <w:jc w:val="both"/>
      </w:pPr>
      <w:r>
        <w:t>Alleen d</w:t>
      </w:r>
      <w:r w:rsidR="000D2DDD">
        <w:t xml:space="preserve">oor een </w:t>
      </w:r>
      <w:proofErr w:type="spellStart"/>
      <w:r w:rsidR="000C4F7B">
        <w:t>domeinoverstijgende</w:t>
      </w:r>
      <w:proofErr w:type="spellEnd"/>
      <w:r w:rsidR="000C4F7B">
        <w:t xml:space="preserve"> </w:t>
      </w:r>
      <w:r w:rsidR="000D2DDD">
        <w:t>aanpak, waarin we expertise uit zorg</w:t>
      </w:r>
      <w:r>
        <w:t>, gemeente</w:t>
      </w:r>
      <w:r w:rsidR="00AB2597">
        <w:t>,</w:t>
      </w:r>
      <w:r w:rsidR="000D2DDD">
        <w:t xml:space="preserve"> veiligheid</w:t>
      </w:r>
      <w:r w:rsidR="00AB2597">
        <w:t xml:space="preserve"> en wonen</w:t>
      </w:r>
      <w:r w:rsidR="000D2DDD">
        <w:t xml:space="preserve"> op elkaar afstemmen, lukt het ons </w:t>
      </w:r>
      <w:r>
        <w:t>om</w:t>
      </w:r>
      <w:r w:rsidR="000D2DDD">
        <w:t xml:space="preserve"> te bieden </w:t>
      </w:r>
      <w:r>
        <w:t xml:space="preserve">wat écht </w:t>
      </w:r>
      <w:r w:rsidR="000D2DDD">
        <w:t xml:space="preserve">nodig is. </w:t>
      </w:r>
      <w:r w:rsidR="000D2DDD" w:rsidRPr="003C0760">
        <w:t xml:space="preserve">Geen losse interventies, maar één gezamenlijke </w:t>
      </w:r>
      <w:r w:rsidR="000D2DDD">
        <w:t xml:space="preserve">verantwoordelijkheid met één </w:t>
      </w:r>
      <w:r w:rsidR="000D2DDD" w:rsidRPr="003C0760">
        <w:t>regiepunt</w:t>
      </w:r>
      <w:r w:rsidR="000D2DDD">
        <w:t xml:space="preserve">. </w:t>
      </w:r>
      <w:r>
        <w:t>Samen doorbreken we patronen en voorkomen we escalaties.</w:t>
      </w:r>
    </w:p>
    <w:p w14:paraId="04EA46B8" w14:textId="77777777" w:rsidR="000D2DDD" w:rsidRDefault="000D2DDD" w:rsidP="000D2DDD">
      <w:pPr>
        <w:jc w:val="both"/>
      </w:pPr>
    </w:p>
    <w:p w14:paraId="09EFD392" w14:textId="01EF4094" w:rsidR="002C2ED6" w:rsidRDefault="000D2DDD" w:rsidP="00CD15B7">
      <w:pPr>
        <w:jc w:val="both"/>
      </w:pPr>
      <w:r w:rsidRPr="003C0760">
        <w:t xml:space="preserve">We zijn realistisch over de uitdagingen. </w:t>
      </w:r>
      <w:r w:rsidR="002C2ED6" w:rsidRPr="002C2ED6">
        <w:t xml:space="preserve">Binnen de huidige wettelijke </w:t>
      </w:r>
      <w:r w:rsidR="00657001">
        <w:t>zorg</w:t>
      </w:r>
      <w:r w:rsidR="002C2ED6" w:rsidRPr="002C2ED6">
        <w:t>stelsels</w:t>
      </w:r>
      <w:r w:rsidR="00860500">
        <w:t>,</w:t>
      </w:r>
      <w:r w:rsidR="00657001">
        <w:t xml:space="preserve"> die maatwerk in de weg staan</w:t>
      </w:r>
      <w:r w:rsidR="00860500">
        <w:t>,</w:t>
      </w:r>
      <w:r w:rsidR="002C2ED6" w:rsidRPr="002C2ED6">
        <w:t xml:space="preserve"> en het </w:t>
      </w:r>
      <w:r w:rsidR="002C2ED6">
        <w:t xml:space="preserve">schrijnende tekort aan </w:t>
      </w:r>
      <w:r w:rsidR="002C2ED6" w:rsidRPr="002C2ED6">
        <w:t>woonzorgaanbod</w:t>
      </w:r>
      <w:r w:rsidR="00916B78">
        <w:t>,</w:t>
      </w:r>
      <w:r w:rsidR="002C2ED6" w:rsidRPr="002C2ED6">
        <w:t xml:space="preserve"> ontbreekt het </w:t>
      </w:r>
      <w:r w:rsidR="00860500">
        <w:t xml:space="preserve">professionals </w:t>
      </w:r>
      <w:r w:rsidR="002C2ED6" w:rsidRPr="002C2ED6">
        <w:t xml:space="preserve">aan </w:t>
      </w:r>
      <w:r w:rsidR="00657001">
        <w:t xml:space="preserve">voldoende </w:t>
      </w:r>
      <w:r w:rsidR="002C2ED6" w:rsidRPr="002C2ED6">
        <w:t>mogelijkheden</w:t>
      </w:r>
      <w:r w:rsidR="00657001">
        <w:t xml:space="preserve"> </w:t>
      </w:r>
      <w:r w:rsidR="00A90839">
        <w:t>om</w:t>
      </w:r>
      <w:r w:rsidR="002C2ED6" w:rsidRPr="002C2ED6">
        <w:t xml:space="preserve"> </w:t>
      </w:r>
      <w:r w:rsidR="00326196">
        <w:t xml:space="preserve">te handelen en </w:t>
      </w:r>
      <w:r w:rsidR="002C2ED6" w:rsidRPr="002C2ED6">
        <w:t>patronen te doorbreken.</w:t>
      </w:r>
      <w:r w:rsidR="007A1B9E">
        <w:t xml:space="preserve"> </w:t>
      </w:r>
      <w:r w:rsidR="007A1B9E" w:rsidRPr="007A1B9E">
        <w:t>Uiteraard is</w:t>
      </w:r>
      <w:r w:rsidR="007A1B9E">
        <w:t xml:space="preserve"> </w:t>
      </w:r>
      <w:r w:rsidR="007A1B9E" w:rsidRPr="007A1B9E">
        <w:t>nul-risico een illusie en de complexiteit van onze</w:t>
      </w:r>
      <w:r w:rsidR="007A1B9E">
        <w:t xml:space="preserve"> </w:t>
      </w:r>
      <w:r w:rsidR="007A1B9E" w:rsidRPr="007A1B9E">
        <w:t>doelgroep brengt altijd onzekerheid met zich mee.</w:t>
      </w:r>
      <w:r w:rsidR="007A1B9E">
        <w:t xml:space="preserve"> </w:t>
      </w:r>
      <w:r w:rsidR="007A1B9E" w:rsidRPr="007A1B9E">
        <w:t>Maar dat is júist waarom we intensief samenwerken</w:t>
      </w:r>
      <w:r w:rsidR="00CD15B7">
        <w:t xml:space="preserve"> </w:t>
      </w:r>
      <w:r w:rsidR="007A1B9E" w:rsidRPr="007A1B9E">
        <w:t>om bij te dragen aan stabiliteit. Zodat het</w:t>
      </w:r>
      <w:r w:rsidR="00CD15B7">
        <w:t xml:space="preserve"> </w:t>
      </w:r>
      <w:r w:rsidR="007A1B9E" w:rsidRPr="007A1B9E">
        <w:t>met de mensen beter gaat en we de samenleving</w:t>
      </w:r>
      <w:r w:rsidR="00CD15B7">
        <w:t xml:space="preserve"> </w:t>
      </w:r>
      <w:r w:rsidR="007A1B9E" w:rsidRPr="007A1B9E">
        <w:t xml:space="preserve">veiliger maken. </w:t>
      </w:r>
    </w:p>
    <w:p w14:paraId="2BEA9F7D" w14:textId="77777777" w:rsidR="002C2ED6" w:rsidRDefault="002C2ED6" w:rsidP="000D2DDD">
      <w:pPr>
        <w:jc w:val="both"/>
      </w:pPr>
    </w:p>
    <w:p w14:paraId="0BF665CD" w14:textId="77777777" w:rsidR="008816F3" w:rsidRDefault="008816F3" w:rsidP="000D2DDD">
      <w:pPr>
        <w:jc w:val="both"/>
      </w:pPr>
    </w:p>
    <w:p w14:paraId="11A9216E" w14:textId="77777777" w:rsidR="008816F3" w:rsidRDefault="008816F3" w:rsidP="000D2DDD">
      <w:pPr>
        <w:jc w:val="both"/>
      </w:pPr>
    </w:p>
    <w:p w14:paraId="196DB967" w14:textId="77777777" w:rsidR="008816F3" w:rsidRDefault="008816F3" w:rsidP="000D2DDD">
      <w:pPr>
        <w:jc w:val="both"/>
      </w:pPr>
    </w:p>
    <w:p w14:paraId="66D3B728" w14:textId="0E27CC64" w:rsidR="00137565" w:rsidRDefault="00137565" w:rsidP="000D2DDD">
      <w:pPr>
        <w:jc w:val="both"/>
      </w:pPr>
    </w:p>
    <w:p w14:paraId="54A90386" w14:textId="67BC137E" w:rsidR="100A17B8" w:rsidRDefault="100A17B8" w:rsidP="100A17B8">
      <w:pPr>
        <w:jc w:val="both"/>
      </w:pPr>
    </w:p>
    <w:p w14:paraId="6090A63A" w14:textId="77777777" w:rsidR="00137565" w:rsidRDefault="00137565" w:rsidP="000D2DDD">
      <w:pPr>
        <w:jc w:val="both"/>
      </w:pPr>
    </w:p>
    <w:p w14:paraId="1AE15158" w14:textId="77777777" w:rsidR="00137565" w:rsidRDefault="00137565" w:rsidP="000D2DDD">
      <w:pPr>
        <w:jc w:val="both"/>
      </w:pPr>
    </w:p>
    <w:p w14:paraId="30E6B4D1" w14:textId="77777777" w:rsidR="00137565" w:rsidRDefault="00137565" w:rsidP="000D2DDD">
      <w:pPr>
        <w:jc w:val="both"/>
      </w:pPr>
    </w:p>
    <w:p w14:paraId="1D8D2C97" w14:textId="77777777" w:rsidR="00137565" w:rsidRDefault="00137565" w:rsidP="000D2DDD">
      <w:pPr>
        <w:jc w:val="both"/>
      </w:pPr>
    </w:p>
    <w:p w14:paraId="778F54FA" w14:textId="77777777" w:rsidR="00137565" w:rsidRDefault="00137565" w:rsidP="000D2DDD">
      <w:pPr>
        <w:jc w:val="both"/>
      </w:pPr>
    </w:p>
    <w:p w14:paraId="56D36457" w14:textId="77777777" w:rsidR="00137565" w:rsidRDefault="00137565" w:rsidP="000D2DDD">
      <w:pPr>
        <w:jc w:val="both"/>
      </w:pPr>
    </w:p>
    <w:p w14:paraId="242480AA" w14:textId="77777777" w:rsidR="00137565" w:rsidRDefault="00137565" w:rsidP="000D2DDD">
      <w:pPr>
        <w:jc w:val="both"/>
      </w:pPr>
    </w:p>
    <w:p w14:paraId="7A6DD30E" w14:textId="77777777" w:rsidR="00137565" w:rsidRDefault="00137565" w:rsidP="000D2DDD">
      <w:pPr>
        <w:jc w:val="both"/>
      </w:pPr>
    </w:p>
    <w:p w14:paraId="4D20E184" w14:textId="77777777" w:rsidR="00137565" w:rsidRDefault="00137565" w:rsidP="000D2DDD">
      <w:pPr>
        <w:jc w:val="both"/>
      </w:pPr>
    </w:p>
    <w:p w14:paraId="003E55EA" w14:textId="77777777" w:rsidR="00137565" w:rsidRDefault="00137565" w:rsidP="000D2DDD">
      <w:pPr>
        <w:jc w:val="both"/>
      </w:pPr>
    </w:p>
    <w:p w14:paraId="3545EC12" w14:textId="77777777" w:rsidR="00137565" w:rsidRDefault="00137565" w:rsidP="000D2DDD">
      <w:pPr>
        <w:jc w:val="both"/>
      </w:pPr>
    </w:p>
    <w:p w14:paraId="1A52708A" w14:textId="463DBEA0" w:rsidR="000C4F7B" w:rsidRPr="000C4F7B" w:rsidRDefault="000C4F7B" w:rsidP="000C4F7B">
      <w:pPr>
        <w:pStyle w:val="Geenafstand"/>
      </w:pPr>
    </w:p>
    <w:sectPr w:rsidR="000C4F7B" w:rsidRPr="000C4F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FEF1" w14:textId="77777777" w:rsidR="00C04A72" w:rsidRDefault="00C04A72" w:rsidP="007102DA">
      <w:r>
        <w:separator/>
      </w:r>
    </w:p>
  </w:endnote>
  <w:endnote w:type="continuationSeparator" w:id="0">
    <w:p w14:paraId="1D77C53A" w14:textId="77777777" w:rsidR="00C04A72" w:rsidRDefault="00C04A72" w:rsidP="0071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5643" w14:textId="77777777" w:rsidR="00C04A72" w:rsidRDefault="00C04A72" w:rsidP="007102DA">
      <w:r>
        <w:separator/>
      </w:r>
    </w:p>
  </w:footnote>
  <w:footnote w:type="continuationSeparator" w:id="0">
    <w:p w14:paraId="1D8A73D2" w14:textId="77777777" w:rsidR="00C04A72" w:rsidRDefault="00C04A72" w:rsidP="00710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48"/>
    <w:rsid w:val="000C4F7B"/>
    <w:rsid w:val="000D2DDD"/>
    <w:rsid w:val="00137565"/>
    <w:rsid w:val="00157224"/>
    <w:rsid w:val="002014B5"/>
    <w:rsid w:val="00220482"/>
    <w:rsid w:val="002C2ED6"/>
    <w:rsid w:val="00326196"/>
    <w:rsid w:val="00332748"/>
    <w:rsid w:val="003730E7"/>
    <w:rsid w:val="003D203B"/>
    <w:rsid w:val="003D4EBE"/>
    <w:rsid w:val="00473783"/>
    <w:rsid w:val="00481914"/>
    <w:rsid w:val="004936C0"/>
    <w:rsid w:val="004F33F8"/>
    <w:rsid w:val="00582654"/>
    <w:rsid w:val="005B592C"/>
    <w:rsid w:val="005E5622"/>
    <w:rsid w:val="00603385"/>
    <w:rsid w:val="00623812"/>
    <w:rsid w:val="006363FD"/>
    <w:rsid w:val="00657001"/>
    <w:rsid w:val="007102DA"/>
    <w:rsid w:val="007307B7"/>
    <w:rsid w:val="007A1B9E"/>
    <w:rsid w:val="007A3625"/>
    <w:rsid w:val="007D47F8"/>
    <w:rsid w:val="00860500"/>
    <w:rsid w:val="008618C7"/>
    <w:rsid w:val="00870402"/>
    <w:rsid w:val="008816F3"/>
    <w:rsid w:val="008E02FB"/>
    <w:rsid w:val="0090623F"/>
    <w:rsid w:val="00916B78"/>
    <w:rsid w:val="00A02E0C"/>
    <w:rsid w:val="00A144B5"/>
    <w:rsid w:val="00A90839"/>
    <w:rsid w:val="00AB2597"/>
    <w:rsid w:val="00B74781"/>
    <w:rsid w:val="00BD258C"/>
    <w:rsid w:val="00C04A72"/>
    <w:rsid w:val="00C0676E"/>
    <w:rsid w:val="00C460C1"/>
    <w:rsid w:val="00CD15B7"/>
    <w:rsid w:val="00CE7811"/>
    <w:rsid w:val="00D16803"/>
    <w:rsid w:val="00E14CD2"/>
    <w:rsid w:val="00E17173"/>
    <w:rsid w:val="00E26CB3"/>
    <w:rsid w:val="00E41E3D"/>
    <w:rsid w:val="00E55F0C"/>
    <w:rsid w:val="00ED3B70"/>
    <w:rsid w:val="00FB3E3B"/>
    <w:rsid w:val="00FB445C"/>
    <w:rsid w:val="00FD4338"/>
    <w:rsid w:val="100A17B8"/>
    <w:rsid w:val="1456B80B"/>
    <w:rsid w:val="2BF7AC7D"/>
    <w:rsid w:val="456B3386"/>
    <w:rsid w:val="70A3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49A4"/>
  <w15:chartTrackingRefBased/>
  <w15:docId w15:val="{F390E0D7-A808-0C40-A817-80A43486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332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2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274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3274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3274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3274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274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274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274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2748"/>
    <w:rPr>
      <w:rFonts w:asciiTheme="majorHAnsi" w:eastAsiaTheme="majorEastAsia" w:hAnsiTheme="majorHAnsi" w:cstheme="majorBidi"/>
      <w:color w:val="2F5496" w:themeColor="accent1" w:themeShade="BF"/>
      <w:sz w:val="40"/>
      <w:szCs w:val="40"/>
      <w:lang w:val="nl-NL"/>
    </w:rPr>
  </w:style>
  <w:style w:type="character" w:customStyle="1" w:styleId="Kop2Char">
    <w:name w:val="Kop 2 Char"/>
    <w:basedOn w:val="Standaardalinea-lettertype"/>
    <w:link w:val="Kop2"/>
    <w:uiPriority w:val="9"/>
    <w:semiHidden/>
    <w:rsid w:val="00332748"/>
    <w:rPr>
      <w:rFonts w:asciiTheme="majorHAnsi" w:eastAsiaTheme="majorEastAsia" w:hAnsiTheme="majorHAnsi" w:cstheme="majorBidi"/>
      <w:color w:val="2F5496" w:themeColor="accent1" w:themeShade="BF"/>
      <w:sz w:val="32"/>
      <w:szCs w:val="32"/>
      <w:lang w:val="nl-NL"/>
    </w:rPr>
  </w:style>
  <w:style w:type="character" w:customStyle="1" w:styleId="Kop3Char">
    <w:name w:val="Kop 3 Char"/>
    <w:basedOn w:val="Standaardalinea-lettertype"/>
    <w:link w:val="Kop3"/>
    <w:uiPriority w:val="9"/>
    <w:semiHidden/>
    <w:rsid w:val="00332748"/>
    <w:rPr>
      <w:rFonts w:eastAsiaTheme="majorEastAsia" w:cstheme="majorBidi"/>
      <w:color w:val="2F5496" w:themeColor="accent1" w:themeShade="BF"/>
      <w:sz w:val="28"/>
      <w:szCs w:val="28"/>
      <w:lang w:val="nl-NL"/>
    </w:rPr>
  </w:style>
  <w:style w:type="character" w:customStyle="1" w:styleId="Kop4Char">
    <w:name w:val="Kop 4 Char"/>
    <w:basedOn w:val="Standaardalinea-lettertype"/>
    <w:link w:val="Kop4"/>
    <w:uiPriority w:val="9"/>
    <w:semiHidden/>
    <w:rsid w:val="00332748"/>
    <w:rPr>
      <w:rFonts w:eastAsiaTheme="majorEastAsia" w:cstheme="majorBidi"/>
      <w:i/>
      <w:iCs/>
      <w:color w:val="2F5496" w:themeColor="accent1" w:themeShade="BF"/>
      <w:lang w:val="nl-NL"/>
    </w:rPr>
  </w:style>
  <w:style w:type="character" w:customStyle="1" w:styleId="Kop5Char">
    <w:name w:val="Kop 5 Char"/>
    <w:basedOn w:val="Standaardalinea-lettertype"/>
    <w:link w:val="Kop5"/>
    <w:uiPriority w:val="9"/>
    <w:semiHidden/>
    <w:rsid w:val="00332748"/>
    <w:rPr>
      <w:rFonts w:eastAsiaTheme="majorEastAsia" w:cstheme="majorBidi"/>
      <w:color w:val="2F5496" w:themeColor="accent1" w:themeShade="BF"/>
      <w:lang w:val="nl-NL"/>
    </w:rPr>
  </w:style>
  <w:style w:type="character" w:customStyle="1" w:styleId="Kop6Char">
    <w:name w:val="Kop 6 Char"/>
    <w:basedOn w:val="Standaardalinea-lettertype"/>
    <w:link w:val="Kop6"/>
    <w:uiPriority w:val="9"/>
    <w:semiHidden/>
    <w:rsid w:val="00332748"/>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332748"/>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332748"/>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332748"/>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33274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2748"/>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33274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2748"/>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33274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32748"/>
    <w:rPr>
      <w:i/>
      <w:iCs/>
      <w:color w:val="404040" w:themeColor="text1" w:themeTint="BF"/>
      <w:lang w:val="nl-NL"/>
    </w:rPr>
  </w:style>
  <w:style w:type="paragraph" w:styleId="Lijstalinea">
    <w:name w:val="List Paragraph"/>
    <w:basedOn w:val="Standaard"/>
    <w:uiPriority w:val="34"/>
    <w:qFormat/>
    <w:rsid w:val="00332748"/>
    <w:pPr>
      <w:ind w:left="720"/>
      <w:contextualSpacing/>
    </w:pPr>
  </w:style>
  <w:style w:type="character" w:styleId="Intensievebenadrukking">
    <w:name w:val="Intense Emphasis"/>
    <w:basedOn w:val="Standaardalinea-lettertype"/>
    <w:uiPriority w:val="21"/>
    <w:qFormat/>
    <w:rsid w:val="00332748"/>
    <w:rPr>
      <w:i/>
      <w:iCs/>
      <w:color w:val="2F5496" w:themeColor="accent1" w:themeShade="BF"/>
    </w:rPr>
  </w:style>
  <w:style w:type="paragraph" w:styleId="Duidelijkcitaat">
    <w:name w:val="Intense Quote"/>
    <w:basedOn w:val="Standaard"/>
    <w:next w:val="Standaard"/>
    <w:link w:val="DuidelijkcitaatChar"/>
    <w:uiPriority w:val="30"/>
    <w:qFormat/>
    <w:rsid w:val="00332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2748"/>
    <w:rPr>
      <w:i/>
      <w:iCs/>
      <w:color w:val="2F5496" w:themeColor="accent1" w:themeShade="BF"/>
      <w:lang w:val="nl-NL"/>
    </w:rPr>
  </w:style>
  <w:style w:type="character" w:styleId="Intensieveverwijzing">
    <w:name w:val="Intense Reference"/>
    <w:basedOn w:val="Standaardalinea-lettertype"/>
    <w:uiPriority w:val="32"/>
    <w:qFormat/>
    <w:rsid w:val="00332748"/>
    <w:rPr>
      <w:b/>
      <w:bCs/>
      <w:smallCaps/>
      <w:color w:val="2F5496" w:themeColor="accent1" w:themeShade="BF"/>
      <w:spacing w:val="5"/>
    </w:rPr>
  </w:style>
  <w:style w:type="paragraph" w:styleId="Geenafstand">
    <w:name w:val="No Spacing"/>
    <w:uiPriority w:val="1"/>
    <w:qFormat/>
    <w:rsid w:val="00FB3E3B"/>
    <w:rPr>
      <w:lang w:val="nl-NL"/>
    </w:rPr>
  </w:style>
  <w:style w:type="character" w:styleId="Verwijzingopmerking">
    <w:name w:val="annotation reference"/>
    <w:basedOn w:val="Standaardalinea-lettertype"/>
    <w:uiPriority w:val="99"/>
    <w:semiHidden/>
    <w:unhideWhenUsed/>
    <w:rsid w:val="00FB3E3B"/>
    <w:rPr>
      <w:sz w:val="16"/>
      <w:szCs w:val="16"/>
    </w:rPr>
  </w:style>
  <w:style w:type="paragraph" w:styleId="Normaalweb">
    <w:name w:val="Normal (Web)"/>
    <w:basedOn w:val="Standaard"/>
    <w:uiPriority w:val="99"/>
    <w:unhideWhenUsed/>
    <w:rsid w:val="00FB3E3B"/>
    <w:pPr>
      <w:spacing w:before="100" w:beforeAutospacing="1" w:after="100" w:afterAutospacing="1"/>
    </w:pPr>
    <w:rPr>
      <w:rFonts w:ascii="Times New Roman" w:eastAsia="Times New Roman" w:hAnsi="Times New Roman" w:cs="Times New Roman"/>
      <w:kern w:val="0"/>
      <w:lang w:val="en-US"/>
      <w14:ligatures w14:val="none"/>
    </w:rPr>
  </w:style>
  <w:style w:type="paragraph" w:styleId="Tekstopmerking">
    <w:name w:val="annotation text"/>
    <w:basedOn w:val="Standaard"/>
    <w:link w:val="TekstopmerkingChar"/>
    <w:uiPriority w:val="99"/>
    <w:unhideWhenUsed/>
    <w:rsid w:val="007307B7"/>
    <w:rPr>
      <w:sz w:val="20"/>
      <w:szCs w:val="20"/>
    </w:rPr>
  </w:style>
  <w:style w:type="character" w:customStyle="1" w:styleId="TekstopmerkingChar">
    <w:name w:val="Tekst opmerking Char"/>
    <w:basedOn w:val="Standaardalinea-lettertype"/>
    <w:link w:val="Tekstopmerking"/>
    <w:uiPriority w:val="99"/>
    <w:rsid w:val="007307B7"/>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307B7"/>
    <w:rPr>
      <w:b/>
      <w:bCs/>
    </w:rPr>
  </w:style>
  <w:style w:type="character" w:customStyle="1" w:styleId="OnderwerpvanopmerkingChar">
    <w:name w:val="Onderwerp van opmerking Char"/>
    <w:basedOn w:val="TekstopmerkingChar"/>
    <w:link w:val="Onderwerpvanopmerking"/>
    <w:uiPriority w:val="99"/>
    <w:semiHidden/>
    <w:rsid w:val="007307B7"/>
    <w:rPr>
      <w:b/>
      <w:bCs/>
      <w:sz w:val="20"/>
      <w:szCs w:val="20"/>
      <w:lang w:val="nl-NL"/>
    </w:rPr>
  </w:style>
  <w:style w:type="paragraph" w:styleId="Revisie">
    <w:name w:val="Revision"/>
    <w:hidden/>
    <w:uiPriority w:val="99"/>
    <w:semiHidden/>
    <w:rsid w:val="007307B7"/>
    <w:rPr>
      <w:lang w:val="nl-NL"/>
    </w:rPr>
  </w:style>
  <w:style w:type="paragraph" w:styleId="Koptekst">
    <w:name w:val="header"/>
    <w:basedOn w:val="Standaard"/>
    <w:link w:val="KoptekstChar"/>
    <w:uiPriority w:val="99"/>
    <w:unhideWhenUsed/>
    <w:rsid w:val="007102DA"/>
    <w:pPr>
      <w:tabs>
        <w:tab w:val="center" w:pos="4680"/>
        <w:tab w:val="right" w:pos="9360"/>
      </w:tabs>
    </w:pPr>
  </w:style>
  <w:style w:type="character" w:customStyle="1" w:styleId="KoptekstChar">
    <w:name w:val="Koptekst Char"/>
    <w:basedOn w:val="Standaardalinea-lettertype"/>
    <w:link w:val="Koptekst"/>
    <w:uiPriority w:val="99"/>
    <w:rsid w:val="007102DA"/>
    <w:rPr>
      <w:lang w:val="nl-NL"/>
    </w:rPr>
  </w:style>
  <w:style w:type="paragraph" w:styleId="Voettekst">
    <w:name w:val="footer"/>
    <w:basedOn w:val="Standaard"/>
    <w:link w:val="VoettekstChar"/>
    <w:uiPriority w:val="99"/>
    <w:unhideWhenUsed/>
    <w:rsid w:val="007102DA"/>
    <w:pPr>
      <w:tabs>
        <w:tab w:val="center" w:pos="4680"/>
        <w:tab w:val="right" w:pos="9360"/>
      </w:tabs>
    </w:pPr>
  </w:style>
  <w:style w:type="character" w:customStyle="1" w:styleId="VoettekstChar">
    <w:name w:val="Voettekst Char"/>
    <w:basedOn w:val="Standaardalinea-lettertype"/>
    <w:link w:val="Voettekst"/>
    <w:uiPriority w:val="99"/>
    <w:rsid w:val="007102DA"/>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17254-8ff7-4270-881b-205bab3d2c40" xsi:nil="true"/>
    <lcf76f155ced4ddcb4097134ff3c332f xmlns="90069083-4a3d-43cf-afec-7580e33be3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7A849F5BDC2448C8E6D35EB3C8C21" ma:contentTypeVersion="12" ma:contentTypeDescription="Een nieuw document maken." ma:contentTypeScope="" ma:versionID="9f0e7ed415e1f2a44d0313a5850fad0a">
  <xsd:schema xmlns:xsd="http://www.w3.org/2001/XMLSchema" xmlns:xs="http://www.w3.org/2001/XMLSchema" xmlns:p="http://schemas.microsoft.com/office/2006/metadata/properties" xmlns:ns2="90069083-4a3d-43cf-afec-7580e33be35e" xmlns:ns3="b5a17254-8ff7-4270-881b-205bab3d2c40" targetNamespace="http://schemas.microsoft.com/office/2006/metadata/properties" ma:root="true" ma:fieldsID="0a994a016b80927739e7f1af1757989a" ns2:_="" ns3:_="">
    <xsd:import namespace="90069083-4a3d-43cf-afec-7580e33be35e"/>
    <xsd:import namespace="b5a17254-8ff7-4270-881b-205bab3d2c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69083-4a3d-43cf-afec-7580e33be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7b268ec-484d-48f1-9f77-10d054e81f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17254-8ff7-4270-881b-205bab3d2c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10d531-3e38-4201-a5f0-282adf9e429a}" ma:internalName="TaxCatchAll" ma:showField="CatchAllData" ma:web="b5a17254-8ff7-4270-881b-205bab3d2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6DA4B-F1AB-43B9-8F28-A9A70945EA66}">
  <ds:schemaRefs>
    <ds:schemaRef ds:uri="http://schemas.microsoft.com/office/2006/metadata/properties"/>
    <ds:schemaRef ds:uri="http://schemas.microsoft.com/office/infopath/2007/PartnerControls"/>
    <ds:schemaRef ds:uri="b5a17254-8ff7-4270-881b-205bab3d2c40"/>
    <ds:schemaRef ds:uri="90069083-4a3d-43cf-afec-7580e33be35e"/>
  </ds:schemaRefs>
</ds:datastoreItem>
</file>

<file path=customXml/itemProps2.xml><?xml version="1.0" encoding="utf-8"?>
<ds:datastoreItem xmlns:ds="http://schemas.openxmlformats.org/officeDocument/2006/customXml" ds:itemID="{74ECFDCD-F774-425E-8C66-18B84B6A91C9}">
  <ds:schemaRefs>
    <ds:schemaRef ds:uri="http://schemas.microsoft.com/sharepoint/v3/contenttype/forms"/>
  </ds:schemaRefs>
</ds:datastoreItem>
</file>

<file path=customXml/itemProps3.xml><?xml version="1.0" encoding="utf-8"?>
<ds:datastoreItem xmlns:ds="http://schemas.openxmlformats.org/officeDocument/2006/customXml" ds:itemID="{9C3A4C8A-7A1A-4385-A74E-2E54126E7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69083-4a3d-43cf-afec-7580e33be35e"/>
    <ds:schemaRef ds:uri="b5a17254-8ff7-4270-881b-205bab3d2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1127</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Peeters</dc:creator>
  <cp:keywords/>
  <dc:description/>
  <cp:lastModifiedBy>Esther Overbeek</cp:lastModifiedBy>
  <cp:revision>2</cp:revision>
  <dcterms:created xsi:type="dcterms:W3CDTF">2026-03-05T13:59:00Z</dcterms:created>
  <dcterms:modified xsi:type="dcterms:W3CDTF">2026-03-05T13:59:00Z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0x010100CEC7A849F5BDC2448C8E6D35EB3C8C21</vt:lpwstr>
  </property>
  <property fmtid="{D5CDD505-2E9C-101B-9397-08002B2CF9AE}" pid="3" name="MediaServiceImageTags">
    <vt:lpwstr/>
  </property>
</Properties>
</file>